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76C6" w14:textId="77777777" w:rsidR="00D8717E" w:rsidRDefault="00D8717E" w:rsidP="00D8717E">
      <w:pPr>
        <w:pStyle w:val="Title"/>
        <w:jc w:val="left"/>
      </w:pPr>
    </w:p>
    <w:p w14:paraId="5B015A67" w14:textId="77777777" w:rsidR="00D8717E" w:rsidRDefault="00D8717E" w:rsidP="00D8717E">
      <w:pPr>
        <w:pStyle w:val="Title"/>
        <w:jc w:val="left"/>
      </w:pPr>
    </w:p>
    <w:p w14:paraId="5DF5FE67" w14:textId="77777777" w:rsidR="00D8717E" w:rsidRDefault="00D8717E" w:rsidP="00D8717E">
      <w:r>
        <w:rPr>
          <w:noProof/>
        </w:rPr>
        <w:drawing>
          <wp:anchor distT="0" distB="0" distL="114300" distR="114300" simplePos="0" relativeHeight="251659264" behindDoc="0" locked="0" layoutInCell="1" allowOverlap="1" wp14:anchorId="5B80895D" wp14:editId="6D2297EA">
            <wp:simplePos x="0" y="0"/>
            <wp:positionH relativeFrom="column">
              <wp:posOffset>-487680</wp:posOffset>
            </wp:positionH>
            <wp:positionV relativeFrom="paragraph">
              <wp:posOffset>-403860</wp:posOffset>
            </wp:positionV>
            <wp:extent cx="2636520" cy="65188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651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D9F38" w14:textId="77777777" w:rsidR="00D8717E" w:rsidRDefault="00D8717E" w:rsidP="00D8717E">
      <w:pPr>
        <w:jc w:val="center"/>
        <w:rPr>
          <w:sz w:val="28"/>
          <w:szCs w:val="28"/>
        </w:rPr>
      </w:pPr>
    </w:p>
    <w:p w14:paraId="0E41ED1B" w14:textId="77777777" w:rsidR="00D8717E" w:rsidRPr="00167832" w:rsidRDefault="00D8717E" w:rsidP="00D8717E">
      <w:pPr>
        <w:jc w:val="center"/>
        <w:rPr>
          <w:sz w:val="28"/>
          <w:szCs w:val="28"/>
        </w:rPr>
      </w:pPr>
      <w:r w:rsidRPr="00167832">
        <w:rPr>
          <w:sz w:val="28"/>
          <w:szCs w:val="28"/>
        </w:rPr>
        <w:t>FLORIDA STATE COLLEGE AT JACKSONVILLE</w:t>
      </w:r>
    </w:p>
    <w:p w14:paraId="1231DC69" w14:textId="77777777" w:rsidR="00D8717E" w:rsidRDefault="00D8717E" w:rsidP="00D8717E">
      <w:pPr>
        <w:jc w:val="center"/>
      </w:pPr>
    </w:p>
    <w:p w14:paraId="1DE15315" w14:textId="77777777" w:rsidR="00D8717E" w:rsidRDefault="00D8717E" w:rsidP="00D8717E">
      <w:pPr>
        <w:jc w:val="center"/>
        <w:rPr>
          <w:b/>
          <w:u w:val="single"/>
        </w:rPr>
      </w:pPr>
      <w:r>
        <w:rPr>
          <w:b/>
          <w:u w:val="single"/>
        </w:rPr>
        <w:t>Evaluation of Faculty - Librarian</w:t>
      </w:r>
    </w:p>
    <w:p w14:paraId="683D032D" w14:textId="77777777" w:rsidR="00D8717E" w:rsidRDefault="00D8717E" w:rsidP="00D8717E">
      <w:pPr>
        <w:pStyle w:val="Header"/>
        <w:tabs>
          <w:tab w:val="clear" w:pos="4320"/>
          <w:tab w:val="clear" w:pos="8640"/>
        </w:tabs>
      </w:pPr>
    </w:p>
    <w:p w14:paraId="07AFB82F" w14:textId="77777777" w:rsidR="00D8717E" w:rsidRDefault="00D8717E" w:rsidP="00D8717E">
      <w:r>
        <w:t>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B398696" w14:textId="77777777" w:rsidR="00D8717E" w:rsidRDefault="00D8717E" w:rsidP="00D8717E"/>
    <w:p w14:paraId="68ED2C70" w14:textId="77777777" w:rsidR="00D8717E" w:rsidRDefault="00D8717E" w:rsidP="00D8717E">
      <w:proofErr w:type="spellStart"/>
      <w:r>
        <w:t>Empl</w:t>
      </w:r>
      <w:proofErr w:type="spellEnd"/>
      <w:r>
        <w:t xml:space="preserve"> ID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CEBFF1" w14:textId="77777777" w:rsidR="00D8717E" w:rsidRDefault="00D8717E" w:rsidP="00D8717E"/>
    <w:p w14:paraId="2FA67909" w14:textId="77777777" w:rsidR="00D8717E" w:rsidRDefault="00D8717E" w:rsidP="00D8717E">
      <w:r>
        <w:t>Department/Campus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07E2B1C" w14:textId="77777777" w:rsidR="00D8717E" w:rsidRDefault="00D8717E" w:rsidP="00D8717E"/>
    <w:p w14:paraId="234886AC" w14:textId="77777777" w:rsidR="00D8717E" w:rsidRDefault="00D8717E" w:rsidP="00D8717E">
      <w:r>
        <w:t>Supervisor/Evaluator</w:t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r>
        <w:tab/>
      </w:r>
      <w:r>
        <w:tab/>
        <w:t>Position Title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063427C" w14:textId="77777777" w:rsidR="00D8717E" w:rsidRDefault="00D8717E" w:rsidP="00D8717E"/>
    <w:p w14:paraId="6AFA6C41" w14:textId="77777777" w:rsidR="00D8717E" w:rsidRDefault="00D8717E" w:rsidP="00D8717E">
      <w:r>
        <w:t>Date</w:t>
      </w:r>
      <w:r>
        <w:tab/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417F852" w14:textId="77777777" w:rsidR="00CA1EBF" w:rsidRDefault="00CA1EBF"/>
    <w:p w14:paraId="469E1B42" w14:textId="77777777" w:rsidR="00915E65" w:rsidRPr="00915E65" w:rsidRDefault="00915E65" w:rsidP="00E76469">
      <w:pPr>
        <w:numPr>
          <w:ilvl w:val="0"/>
          <w:numId w:val="3"/>
        </w:numPr>
        <w:tabs>
          <w:tab w:val="clear" w:pos="720"/>
          <w:tab w:val="num" w:pos="360"/>
          <w:tab w:val="num" w:pos="1080"/>
        </w:tabs>
        <w:ind w:left="360" w:hanging="360"/>
      </w:pPr>
      <w:r w:rsidRPr="00915E65">
        <w:rPr>
          <w:b/>
        </w:rPr>
        <w:t>Essential Responsibilities for All Faculty</w:t>
      </w:r>
    </w:p>
    <w:p w14:paraId="3A889908" w14:textId="77777777" w:rsidR="00915E65" w:rsidRPr="00915E65" w:rsidRDefault="00915E65" w:rsidP="00915E65">
      <w:pPr>
        <w:rPr>
          <w:b/>
        </w:rPr>
      </w:pPr>
    </w:p>
    <w:p w14:paraId="25638A85" w14:textId="77777777" w:rsidR="00915E65" w:rsidRPr="00915E65" w:rsidRDefault="00915E65" w:rsidP="00E76469">
      <w:pPr>
        <w:tabs>
          <w:tab w:val="left" w:pos="720"/>
          <w:tab w:val="left" w:pos="1080"/>
        </w:tabs>
        <w:spacing w:line="360" w:lineRule="auto"/>
        <w:ind w:left="360"/>
        <w:rPr>
          <w:b/>
          <w:u w:val="single"/>
        </w:rPr>
      </w:pPr>
      <w:r w:rsidRPr="00915E65">
        <w:rPr>
          <w:b/>
        </w:rPr>
        <w:t xml:space="preserve">A.   </w:t>
      </w:r>
      <w:r w:rsidRPr="00915E65">
        <w:rPr>
          <w:b/>
          <w:u w:val="single"/>
        </w:rPr>
        <w:t>Basic</w:t>
      </w:r>
    </w:p>
    <w:p w14:paraId="76C5D626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 xml:space="preserve">Works the contractual hours per week on </w:t>
      </w:r>
      <w:proofErr w:type="gramStart"/>
      <w:r w:rsidRPr="00915E65">
        <w:t>College</w:t>
      </w:r>
      <w:proofErr w:type="gramEnd"/>
      <w:r w:rsidRPr="00915E65">
        <w:t xml:space="preserve"> activities.</w:t>
      </w:r>
    </w:p>
    <w:p w14:paraId="1EB554BC" w14:textId="77777777" w:rsidR="00915E65" w:rsidRPr="00915E65" w:rsidRDefault="00915E65" w:rsidP="00E76469">
      <w:pPr>
        <w:tabs>
          <w:tab w:val="left" w:pos="720"/>
          <w:tab w:val="left" w:pos="1080"/>
        </w:tabs>
        <w:ind w:left="1080" w:hanging="720"/>
      </w:pPr>
      <w:r w:rsidRPr="00915E65">
        <w:t>___</w:t>
      </w:r>
      <w:r w:rsidRPr="00915E65">
        <w:tab/>
        <w:t>Fulfills workload requirements as specified in the collective bargaining agreement and has an approved work schedule on file with the supervisor.</w:t>
      </w:r>
    </w:p>
    <w:p w14:paraId="2D807D8D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>Maintains required records in appropriate format.</w:t>
      </w:r>
    </w:p>
    <w:p w14:paraId="355D481D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 xml:space="preserve">___   </w:t>
      </w:r>
      <w:r w:rsidRPr="00915E65">
        <w:tab/>
        <w:t>Follows College policies and procedures.</w:t>
      </w:r>
    </w:p>
    <w:p w14:paraId="56A45BB9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Participates in College planning and evaluation activities.</w:t>
      </w:r>
    </w:p>
    <w:p w14:paraId="7A5FA437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Assists in the implementation of collegewide and campus goals.</w:t>
      </w:r>
    </w:p>
    <w:p w14:paraId="422BD448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>Contributes to student success and retention activities.</w:t>
      </w:r>
    </w:p>
    <w:p w14:paraId="267BA334" w14:textId="77777777" w:rsidR="00915E65" w:rsidRPr="00915E65" w:rsidRDefault="00915E65" w:rsidP="00E76469">
      <w:pPr>
        <w:tabs>
          <w:tab w:val="left" w:pos="720"/>
          <w:tab w:val="left" w:pos="1080"/>
        </w:tabs>
        <w:ind w:left="360"/>
      </w:pPr>
      <w:r w:rsidRPr="00915E65">
        <w:t>___</w:t>
      </w:r>
      <w:r w:rsidRPr="00915E65">
        <w:tab/>
        <w:t>Complies with all applicable Florida Statutes regarding conflict of interest.</w:t>
      </w:r>
    </w:p>
    <w:p w14:paraId="7030BB95" w14:textId="77777777" w:rsidR="00915E65" w:rsidRPr="00915E65" w:rsidRDefault="00915E65" w:rsidP="00E76469">
      <w:pPr>
        <w:tabs>
          <w:tab w:val="left" w:pos="720"/>
          <w:tab w:val="left" w:pos="1080"/>
        </w:tabs>
        <w:ind w:left="1080" w:hanging="720"/>
      </w:pPr>
      <w:r w:rsidRPr="00915E65">
        <w:t>___</w:t>
      </w:r>
      <w:r w:rsidRPr="00915E65">
        <w:tab/>
        <w:t>Upholds ethical standards and principles as identified in the Florida Code of Conduct for Professional Educators in Florida.</w:t>
      </w:r>
    </w:p>
    <w:p w14:paraId="18993E17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color w:val="000000"/>
        </w:rPr>
      </w:pPr>
      <w:r w:rsidRPr="00915E65">
        <w:rPr>
          <w:b/>
          <w:bCs/>
          <w:color w:val="000000"/>
        </w:rPr>
        <w:t>___</w:t>
      </w:r>
      <w:r w:rsidRPr="00915E65">
        <w:rPr>
          <w:b/>
          <w:bCs/>
          <w:color w:val="000000"/>
        </w:rPr>
        <w:tab/>
      </w:r>
      <w:r w:rsidRPr="00915E65">
        <w:rPr>
          <w:color w:val="000000"/>
        </w:rPr>
        <w:t>Complies with all applicable government regulations regarding disabled students.</w:t>
      </w:r>
    </w:p>
    <w:p w14:paraId="49EFAEAE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Maintains effective and professional student communication and interaction.</w:t>
      </w:r>
    </w:p>
    <w:p w14:paraId="0B0D1724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Keeps updated syllabus for each course.</w:t>
      </w:r>
    </w:p>
    <w:p w14:paraId="103D6FF6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 xml:space="preserve">Follows procedure for the custody, use and protection of </w:t>
      </w:r>
      <w:proofErr w:type="gramStart"/>
      <w:r w:rsidRPr="00915E65">
        <w:t>College</w:t>
      </w:r>
      <w:proofErr w:type="gramEnd"/>
      <w:r w:rsidRPr="00915E65">
        <w:t xml:space="preserve"> property including classroom and office equipment.</w:t>
      </w:r>
    </w:p>
    <w:p w14:paraId="1FFCE678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Maintains safe conditions in personal office.</w:t>
      </w:r>
    </w:p>
    <w:p w14:paraId="4422429D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Uses technology as required to meet record keeping and reporting responsibilities and remains current in the use of technology.</w:t>
      </w:r>
    </w:p>
    <w:p w14:paraId="716263A3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Respects diverse populations and promotes academic success for all students.</w:t>
      </w:r>
    </w:p>
    <w:p w14:paraId="669565EA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Maintains professionally appropriate relationships with students.</w:t>
      </w:r>
    </w:p>
    <w:p w14:paraId="0C73AC09" w14:textId="77777777" w:rsidR="00915E65" w:rsidRPr="00915E65" w:rsidRDefault="00915E65" w:rsidP="00915E65">
      <w:pPr>
        <w:rPr>
          <w:b/>
          <w:bCs/>
        </w:rPr>
      </w:pPr>
    </w:p>
    <w:p w14:paraId="4C9B8992" w14:textId="77777777" w:rsidR="00915E65" w:rsidRPr="00915E65" w:rsidRDefault="00915E65" w:rsidP="00E76469">
      <w:pPr>
        <w:ind w:left="360"/>
      </w:pPr>
      <w:r w:rsidRPr="00915E65">
        <w:rPr>
          <w:b/>
          <w:bCs/>
        </w:rPr>
        <w:t>Rating</w:t>
      </w:r>
      <w:r w:rsidRPr="00915E65">
        <w:t>:</w:t>
      </w:r>
      <w:r w:rsidRPr="00915E65">
        <w:tab/>
        <w:t xml:space="preserve">__ </w:t>
      </w:r>
      <w:proofErr w:type="gramStart"/>
      <w:r w:rsidRPr="00915E65">
        <w:t>Exemplary  _</w:t>
      </w:r>
      <w:proofErr w:type="gramEnd"/>
      <w:r w:rsidRPr="00915E65">
        <w:t xml:space="preserve">_ Satisfactory  __ Needs Improvement  __ Unsatisfactory  </w:t>
      </w:r>
    </w:p>
    <w:p w14:paraId="05F977A4" w14:textId="77777777" w:rsidR="00915E65" w:rsidRDefault="00915E65" w:rsidP="00915E65"/>
    <w:p w14:paraId="4E6F7AA3" w14:textId="77777777" w:rsidR="00D8717E" w:rsidRPr="00915E65" w:rsidRDefault="00D8717E" w:rsidP="00915E65"/>
    <w:p w14:paraId="25C09190" w14:textId="77777777" w:rsidR="00915E65" w:rsidRPr="00915E65" w:rsidRDefault="00915E65" w:rsidP="00915E65"/>
    <w:p w14:paraId="679D0CB0" w14:textId="77777777" w:rsidR="00915E65" w:rsidRPr="00915E65" w:rsidRDefault="00915E65" w:rsidP="00E76469">
      <w:pPr>
        <w:keepNext/>
        <w:tabs>
          <w:tab w:val="left" w:pos="1080"/>
        </w:tabs>
        <w:spacing w:line="360" w:lineRule="auto"/>
        <w:ind w:left="1080" w:hanging="720"/>
        <w:outlineLvl w:val="2"/>
        <w:rPr>
          <w:b/>
          <w:bCs/>
        </w:rPr>
      </w:pPr>
      <w:r w:rsidRPr="00915E65">
        <w:rPr>
          <w:b/>
          <w:bCs/>
        </w:rPr>
        <w:lastRenderedPageBreak/>
        <w:t>B.</w:t>
      </w:r>
      <w:r w:rsidRPr="00915E65">
        <w:rPr>
          <w:b/>
          <w:bCs/>
        </w:rPr>
        <w:tab/>
      </w:r>
      <w:r w:rsidRPr="00915E65">
        <w:rPr>
          <w:b/>
          <w:bCs/>
          <w:u w:val="single"/>
        </w:rPr>
        <w:t>Service and Professionalism</w:t>
      </w:r>
    </w:p>
    <w:p w14:paraId="0EFCB1CE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</w:rPr>
      </w:pPr>
      <w:r w:rsidRPr="00915E65">
        <w:rPr>
          <w:b/>
        </w:rPr>
        <w:t>___   *</w:t>
      </w:r>
      <w:r w:rsidRPr="00915E65">
        <w:rPr>
          <w:b/>
        </w:rPr>
        <w:tab/>
        <w:t xml:space="preserve">Serves the College by providing expertise to </w:t>
      </w:r>
      <w:proofErr w:type="gramStart"/>
      <w:r w:rsidRPr="00915E65">
        <w:rPr>
          <w:b/>
        </w:rPr>
        <w:t>College</w:t>
      </w:r>
      <w:proofErr w:type="gramEnd"/>
      <w:r w:rsidRPr="00915E65">
        <w:rPr>
          <w:b/>
        </w:rPr>
        <w:t xml:space="preserve"> committees and task forces.</w:t>
      </w:r>
    </w:p>
    <w:p w14:paraId="0F3DD49A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 xml:space="preserve">Attends campus and collegewide meetings, </w:t>
      </w:r>
      <w:proofErr w:type="gramStart"/>
      <w:r w:rsidRPr="00915E65">
        <w:t>convocations</w:t>
      </w:r>
      <w:proofErr w:type="gramEnd"/>
      <w:r w:rsidRPr="00915E65">
        <w:t xml:space="preserve"> and commencement ceremonies.</w:t>
      </w:r>
    </w:p>
    <w:p w14:paraId="5211C43A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</w:rPr>
      </w:pPr>
      <w:r w:rsidRPr="00915E65">
        <w:rPr>
          <w:b/>
        </w:rPr>
        <w:t>___   *</w:t>
      </w:r>
      <w:r w:rsidRPr="00915E65">
        <w:rPr>
          <w:b/>
        </w:rPr>
        <w:tab/>
        <w:t>Collegiality:  Exhibits professional behavior in interaction with all College employees.</w:t>
      </w:r>
    </w:p>
    <w:p w14:paraId="0EA1CC53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</w:p>
    <w:p w14:paraId="70284B2A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rPr>
          <w:b/>
          <w:bCs/>
        </w:rPr>
        <w:t>Rating</w:t>
      </w:r>
      <w:r w:rsidRPr="00915E65">
        <w:t>:</w:t>
      </w:r>
      <w:proofErr w:type="gramStart"/>
      <w:r w:rsidRPr="00915E65">
        <w:tab/>
        <w:t xml:space="preserve">  _</w:t>
      </w:r>
      <w:proofErr w:type="gramEnd"/>
      <w:r w:rsidRPr="00915E65">
        <w:t>_ Exemplary  __ Satisfactory  __ Needs Im</w:t>
      </w:r>
      <w:r w:rsidR="008778E8">
        <w:t>provement  __ Unsatisfactory</w:t>
      </w:r>
    </w:p>
    <w:p w14:paraId="54D8813E" w14:textId="77777777" w:rsidR="00915E65" w:rsidRPr="00915E65" w:rsidRDefault="00915E65" w:rsidP="00915E65"/>
    <w:p w14:paraId="10E31273" w14:textId="77777777" w:rsidR="00915E65" w:rsidRPr="00915E65" w:rsidRDefault="00915E65" w:rsidP="00915E65"/>
    <w:p w14:paraId="724780F8" w14:textId="77777777" w:rsidR="00915E65" w:rsidRPr="00915E65" w:rsidRDefault="00915E65" w:rsidP="00E76469">
      <w:pPr>
        <w:keepNext/>
        <w:tabs>
          <w:tab w:val="left" w:pos="1080"/>
        </w:tabs>
        <w:spacing w:line="360" w:lineRule="auto"/>
        <w:ind w:left="1080" w:hanging="720"/>
        <w:outlineLvl w:val="2"/>
        <w:rPr>
          <w:b/>
          <w:bCs/>
          <w:u w:val="single"/>
        </w:rPr>
      </w:pPr>
      <w:r w:rsidRPr="00915E65">
        <w:rPr>
          <w:b/>
          <w:bCs/>
        </w:rPr>
        <w:t>C.</w:t>
      </w:r>
      <w:r w:rsidRPr="00915E65">
        <w:rPr>
          <w:b/>
          <w:bCs/>
        </w:rPr>
        <w:tab/>
      </w:r>
      <w:r w:rsidRPr="00915E65">
        <w:rPr>
          <w:b/>
          <w:bCs/>
          <w:u w:val="single"/>
        </w:rPr>
        <w:t>Professional Development</w:t>
      </w:r>
    </w:p>
    <w:p w14:paraId="3C2B96F7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Establishes and maintains participation in appropriate professional networks.</w:t>
      </w:r>
    </w:p>
    <w:p w14:paraId="6F4B58B8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Assists in mentoring of adjunct faculty.</w:t>
      </w:r>
    </w:p>
    <w:p w14:paraId="389786A0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Stays current in discipline or program.</w:t>
      </w:r>
    </w:p>
    <w:p w14:paraId="281484AA" w14:textId="77777777" w:rsidR="00915E65" w:rsidRPr="00915E65" w:rsidRDefault="00915E65" w:rsidP="00E76469">
      <w:pPr>
        <w:tabs>
          <w:tab w:val="left" w:pos="1080"/>
        </w:tabs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915E65">
        <w:rPr>
          <w:b/>
          <w:bCs/>
        </w:rPr>
        <w:tab/>
        <w:t>Stays current in reference to teaching methodology.</w:t>
      </w:r>
    </w:p>
    <w:p w14:paraId="36322DBF" w14:textId="77777777" w:rsidR="00915E65" w:rsidRPr="00915E65" w:rsidRDefault="00915E65" w:rsidP="00E76469">
      <w:pPr>
        <w:tabs>
          <w:tab w:val="left" w:pos="1080"/>
        </w:tabs>
        <w:ind w:left="1080" w:hanging="720"/>
      </w:pPr>
      <w:r w:rsidRPr="00915E65">
        <w:t>___</w:t>
      </w:r>
      <w:r w:rsidRPr="00915E65">
        <w:tab/>
        <w:t>Maintains professional certifications in field as required by accrediting agencies.</w:t>
      </w:r>
    </w:p>
    <w:p w14:paraId="3E11D6DF" w14:textId="77777777" w:rsidR="00915E65" w:rsidRPr="00915E65" w:rsidRDefault="00915E65" w:rsidP="00E76469">
      <w:pPr>
        <w:tabs>
          <w:tab w:val="left" w:pos="1080"/>
        </w:tabs>
        <w:ind w:left="1080" w:hanging="720"/>
      </w:pPr>
    </w:p>
    <w:p w14:paraId="4D6D04B9" w14:textId="77777777" w:rsidR="00CA1EBF" w:rsidRDefault="00915E65" w:rsidP="00E76469">
      <w:pPr>
        <w:tabs>
          <w:tab w:val="left" w:pos="1080"/>
        </w:tabs>
        <w:ind w:left="360"/>
      </w:pPr>
      <w:r w:rsidRPr="00915E65">
        <w:rPr>
          <w:b/>
          <w:bCs/>
        </w:rPr>
        <w:t>Rating</w:t>
      </w:r>
      <w:r w:rsidRPr="00915E65">
        <w:t>:</w:t>
      </w:r>
      <w:r w:rsidRPr="00915E65">
        <w:tab/>
        <w:t xml:space="preserve">__ </w:t>
      </w:r>
      <w:proofErr w:type="gramStart"/>
      <w:r w:rsidRPr="00915E65">
        <w:t>Exemplary  _</w:t>
      </w:r>
      <w:proofErr w:type="gramEnd"/>
      <w:r w:rsidRPr="00915E65">
        <w:t>_ Satisfactory  __ Needs Improvement   __ Unsatisfactory</w:t>
      </w:r>
      <w:r w:rsidR="00CA1EBF">
        <w:t xml:space="preserve">   </w:t>
      </w:r>
    </w:p>
    <w:p w14:paraId="6A5B13A2" w14:textId="77777777" w:rsidR="00CA1EBF" w:rsidRDefault="00CA1EBF"/>
    <w:p w14:paraId="430D134E" w14:textId="77777777" w:rsidR="00855EC1" w:rsidRDefault="00855EC1"/>
    <w:p w14:paraId="67AA6EED" w14:textId="77777777" w:rsidR="00E326DA" w:rsidRPr="0020282F" w:rsidRDefault="00E326DA" w:rsidP="00E326DA">
      <w:pPr>
        <w:tabs>
          <w:tab w:val="left" w:pos="360"/>
        </w:tabs>
      </w:pPr>
      <w:r w:rsidRPr="0020282F">
        <w:rPr>
          <w:b/>
        </w:rPr>
        <w:t>II.</w:t>
      </w:r>
      <w:r w:rsidRPr="0020282F">
        <w:rPr>
          <w:b/>
        </w:rPr>
        <w:tab/>
        <w:t>Specific Responsibilities for Librarians</w:t>
      </w:r>
    </w:p>
    <w:p w14:paraId="106E60E7" w14:textId="77777777" w:rsidR="00E326DA" w:rsidRPr="0020282F" w:rsidRDefault="00E326DA" w:rsidP="00E326DA"/>
    <w:p w14:paraId="7588397C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 xml:space="preserve">Stays current in </w:t>
      </w:r>
      <w:r w:rsidRPr="0020282F">
        <w:rPr>
          <w:color w:val="000000"/>
        </w:rPr>
        <w:t>discipline</w:t>
      </w:r>
      <w:r w:rsidRPr="0020282F">
        <w:t xml:space="preserve"> and assists students, </w:t>
      </w:r>
      <w:proofErr w:type="gramStart"/>
      <w:r w:rsidRPr="0020282F">
        <w:t>faculty</w:t>
      </w:r>
      <w:proofErr w:type="gramEnd"/>
      <w:r w:rsidRPr="0020282F">
        <w:t xml:space="preserve"> and staff in the use of information science and technology.</w:t>
      </w:r>
    </w:p>
    <w:p w14:paraId="06123366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 xml:space="preserve">Develops student skill in finding, </w:t>
      </w:r>
      <w:proofErr w:type="gramStart"/>
      <w:r w:rsidRPr="0020282F">
        <w:t>evaluating</w:t>
      </w:r>
      <w:proofErr w:type="gramEnd"/>
      <w:r w:rsidRPr="0020282F">
        <w:t xml:space="preserve"> and using information.</w:t>
      </w:r>
    </w:p>
    <w:p w14:paraId="034A9285" w14:textId="77777777" w:rsidR="00E326DA" w:rsidRPr="0020282F" w:rsidRDefault="00E326DA" w:rsidP="00E326DA">
      <w:pPr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>
        <w:rPr>
          <w:b/>
          <w:bCs/>
        </w:rPr>
        <w:t xml:space="preserve"> </w:t>
      </w:r>
      <w:r w:rsidRPr="0020282F">
        <w:rPr>
          <w:b/>
          <w:bCs/>
        </w:rPr>
        <w:t>Collaborates with other faculty and the assessment and certification center on the implementation and ongoing evaluation of the information literacy graduation requirement.</w:t>
      </w:r>
    </w:p>
    <w:p w14:paraId="5EE3B036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 xml:space="preserve">Develops, </w:t>
      </w:r>
      <w:proofErr w:type="gramStart"/>
      <w:r w:rsidRPr="0020282F">
        <w:t>explains</w:t>
      </w:r>
      <w:proofErr w:type="gramEnd"/>
      <w:r w:rsidRPr="0020282F">
        <w:t xml:space="preserve"> and promotes the use of library resources, including accompanying equipment and software to students, faculty, and staff.</w:t>
      </w:r>
    </w:p>
    <w:p w14:paraId="5FEBF4CA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>Provides collection development to support the curriculum, collection maintenance and collection management.</w:t>
      </w:r>
    </w:p>
    <w:p w14:paraId="7A1ACCCF" w14:textId="77777777" w:rsidR="00E326DA" w:rsidRPr="0020282F" w:rsidRDefault="00E326DA" w:rsidP="00E326DA">
      <w:pPr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20282F">
        <w:rPr>
          <w:b/>
          <w:bCs/>
        </w:rPr>
        <w:tab/>
        <w:t>Provides information and instruction in the use of library resources.</w:t>
      </w:r>
    </w:p>
    <w:p w14:paraId="713022D3" w14:textId="77777777" w:rsidR="00E326DA" w:rsidRPr="0020282F" w:rsidRDefault="00E326DA" w:rsidP="00E326DA">
      <w:pPr>
        <w:ind w:left="1080" w:hanging="720"/>
        <w:rPr>
          <w:b/>
          <w:bCs/>
        </w:rPr>
      </w:pPr>
      <w:r w:rsidRPr="00915E65">
        <w:rPr>
          <w:b/>
          <w:bCs/>
        </w:rPr>
        <w:t>___   *</w:t>
      </w:r>
      <w:r w:rsidRPr="0020282F">
        <w:rPr>
          <w:b/>
          <w:bCs/>
        </w:rPr>
        <w:tab/>
        <w:t>Serves as a resource in support of curriculum and instructional activities.</w:t>
      </w:r>
    </w:p>
    <w:p w14:paraId="5EB4DBC8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 xml:space="preserve">Prepares library resources for use by students, </w:t>
      </w:r>
      <w:proofErr w:type="gramStart"/>
      <w:r w:rsidRPr="0020282F">
        <w:t>faculty</w:t>
      </w:r>
      <w:proofErr w:type="gramEnd"/>
      <w:r w:rsidRPr="0020282F">
        <w:t xml:space="preserve"> and staff.</w:t>
      </w:r>
    </w:p>
    <w:p w14:paraId="5B606D7C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 xml:space="preserve">Plans, </w:t>
      </w:r>
      <w:proofErr w:type="gramStart"/>
      <w:r w:rsidRPr="0020282F">
        <w:t>conducts</w:t>
      </w:r>
      <w:proofErr w:type="gramEnd"/>
      <w:r w:rsidRPr="0020282F">
        <w:t xml:space="preserve"> and evaluates in-service training for LRC staff as required.</w:t>
      </w:r>
    </w:p>
    <w:p w14:paraId="1D55021E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>Develops budget recommendations, budget requests and monitors budget expenditures.</w:t>
      </w:r>
    </w:p>
    <w:p w14:paraId="613F0B18" w14:textId="77777777" w:rsidR="00E326DA" w:rsidRPr="0020282F" w:rsidRDefault="00E326DA" w:rsidP="00E326DA">
      <w:pPr>
        <w:ind w:left="1080" w:hanging="720"/>
      </w:pPr>
      <w:r w:rsidRPr="0020282F">
        <w:t>___</w:t>
      </w:r>
      <w:r w:rsidRPr="0020282F">
        <w:tab/>
        <w:t xml:space="preserve">Maintains and interprets statistical data, records, </w:t>
      </w:r>
      <w:proofErr w:type="gramStart"/>
      <w:r w:rsidRPr="0020282F">
        <w:t>report</w:t>
      </w:r>
      <w:proofErr w:type="gramEnd"/>
      <w:r w:rsidRPr="0020282F">
        <w:t xml:space="preserve"> and inventories as needed.</w:t>
      </w:r>
    </w:p>
    <w:p w14:paraId="4A997B86" w14:textId="77777777" w:rsidR="00E326DA" w:rsidRPr="0020282F" w:rsidRDefault="00E326DA" w:rsidP="00E326DA"/>
    <w:p w14:paraId="7D249B6B" w14:textId="77777777" w:rsidR="00E326DA" w:rsidRDefault="00E326DA" w:rsidP="00E326DA">
      <w:pPr>
        <w:ind w:left="360"/>
      </w:pPr>
      <w:r w:rsidRPr="0020282F">
        <w:rPr>
          <w:b/>
          <w:bCs/>
        </w:rPr>
        <w:t>Rating</w:t>
      </w:r>
      <w:r w:rsidRPr="0020282F">
        <w:t>:</w:t>
      </w:r>
      <w:r w:rsidRPr="0020282F">
        <w:tab/>
        <w:t xml:space="preserve">   __ Exemplary   __ Satisfactory   __ Needs Improveme</w:t>
      </w:r>
      <w:r w:rsidR="00341930">
        <w:t>nt   __ Unsatisfactory</w:t>
      </w:r>
    </w:p>
    <w:p w14:paraId="006B4C9D" w14:textId="77777777" w:rsidR="00CA1EBF" w:rsidRDefault="00CA1EBF">
      <w:pPr>
        <w:pStyle w:val="Heading1"/>
        <w:rPr>
          <w:bCs w:val="0"/>
        </w:rPr>
      </w:pPr>
    </w:p>
    <w:p w14:paraId="2F66D683" w14:textId="77777777" w:rsidR="00CA1EBF" w:rsidRDefault="00CA1EBF">
      <w:pPr>
        <w:rPr>
          <w:b/>
        </w:rPr>
      </w:pPr>
    </w:p>
    <w:p w14:paraId="17403144" w14:textId="77777777" w:rsidR="00CA1EBF" w:rsidRDefault="00CA1EBF">
      <w:pPr>
        <w:rPr>
          <w:b/>
        </w:rPr>
      </w:pPr>
    </w:p>
    <w:p w14:paraId="14AEBC3C" w14:textId="77777777" w:rsidR="00E76469" w:rsidRDefault="00CA1EBF">
      <w:pPr>
        <w:rPr>
          <w:b/>
        </w:rPr>
      </w:pPr>
      <w:r>
        <w:rPr>
          <w:b/>
        </w:rPr>
        <w:br w:type="page"/>
      </w:r>
    </w:p>
    <w:p w14:paraId="0E780050" w14:textId="77777777" w:rsidR="00E76469" w:rsidRDefault="00E76469">
      <w:pPr>
        <w:rPr>
          <w:b/>
        </w:rPr>
      </w:pPr>
    </w:p>
    <w:p w14:paraId="2CB0A2DE" w14:textId="77777777" w:rsidR="00E76469" w:rsidRDefault="00E76469">
      <w:pPr>
        <w:rPr>
          <w:b/>
        </w:rPr>
      </w:pPr>
    </w:p>
    <w:p w14:paraId="0F64D769" w14:textId="77777777" w:rsidR="00E76469" w:rsidRDefault="00E76469">
      <w:pPr>
        <w:rPr>
          <w:b/>
        </w:rPr>
      </w:pPr>
    </w:p>
    <w:p w14:paraId="2AA88E2E" w14:textId="77777777" w:rsidR="00E76469" w:rsidRDefault="00E76469">
      <w:pPr>
        <w:rPr>
          <w:b/>
        </w:rPr>
      </w:pPr>
    </w:p>
    <w:p w14:paraId="1F63514B" w14:textId="77777777" w:rsidR="00CA1EBF" w:rsidRDefault="00CA1EBF">
      <w:pPr>
        <w:rPr>
          <w:b/>
        </w:rPr>
      </w:pPr>
      <w:r>
        <w:rPr>
          <w:b/>
        </w:rPr>
        <w:t>Overall Rating:</w:t>
      </w:r>
    </w:p>
    <w:p w14:paraId="40326C85" w14:textId="77777777" w:rsidR="00CA1EBF" w:rsidRDefault="00CA1EBF"/>
    <w:p w14:paraId="697A0A56" w14:textId="77777777" w:rsidR="00CA1EBF" w:rsidRDefault="00CA1EBF">
      <w:r>
        <w:t xml:space="preserve"> __ Exemplary   __ Satisfactory   __ Needs Improvement   __ Unsatisf</w:t>
      </w:r>
      <w:r w:rsidR="00341930">
        <w:t>actory</w:t>
      </w:r>
    </w:p>
    <w:p w14:paraId="09EB6980" w14:textId="77777777" w:rsidR="00CA1EBF" w:rsidRDefault="00CA1EBF"/>
    <w:p w14:paraId="273B0854" w14:textId="77777777" w:rsidR="00CA1EBF" w:rsidRDefault="00CA1EBF"/>
    <w:p w14:paraId="1EBB342B" w14:textId="77777777" w:rsidR="00CA1EBF" w:rsidRDefault="00CA1EBF">
      <w:r>
        <w:t>Summary Comments:  ___________________________________________________________</w:t>
      </w:r>
    </w:p>
    <w:p w14:paraId="0ECD0B33" w14:textId="77777777" w:rsidR="00E76469" w:rsidRDefault="00E76469" w:rsidP="00E76469"/>
    <w:p w14:paraId="6B335221" w14:textId="77777777" w:rsidR="00E76469" w:rsidRDefault="00E76469" w:rsidP="00E76469">
      <w:r>
        <w:t>______________________________________________________________________________</w:t>
      </w:r>
    </w:p>
    <w:p w14:paraId="2AE2BB71" w14:textId="77777777" w:rsidR="00CA1EBF" w:rsidRDefault="00CA1EBF"/>
    <w:p w14:paraId="573DB6D7" w14:textId="77777777" w:rsidR="00CA1EBF" w:rsidRDefault="00CA1EBF">
      <w:r>
        <w:t>______________________________________________________________________________</w:t>
      </w:r>
    </w:p>
    <w:p w14:paraId="759C394F" w14:textId="77777777" w:rsidR="00CA1EBF" w:rsidRDefault="00CA1EBF"/>
    <w:p w14:paraId="054F786D" w14:textId="77777777" w:rsidR="00E76469" w:rsidRDefault="00E76469" w:rsidP="00E76469">
      <w:r>
        <w:t>______________________________________________________________________________</w:t>
      </w:r>
    </w:p>
    <w:p w14:paraId="54CB904A" w14:textId="77777777" w:rsidR="00CA1EBF" w:rsidRDefault="00CA1EBF"/>
    <w:p w14:paraId="206B448C" w14:textId="77777777" w:rsidR="00E76469" w:rsidRDefault="00E76469" w:rsidP="00E76469">
      <w:r>
        <w:t>______________________________________________________________________________</w:t>
      </w:r>
    </w:p>
    <w:p w14:paraId="4E316448" w14:textId="77777777" w:rsidR="00E76469" w:rsidRDefault="00E76469" w:rsidP="00E76469"/>
    <w:p w14:paraId="57E10B8D" w14:textId="77777777" w:rsidR="00E76469" w:rsidRDefault="00E76469" w:rsidP="00E76469">
      <w:r>
        <w:t>______________________________________________________________________________</w:t>
      </w:r>
    </w:p>
    <w:p w14:paraId="6F85018D" w14:textId="77777777" w:rsidR="00E76469" w:rsidRDefault="00E76469"/>
    <w:p w14:paraId="5C997C8D" w14:textId="77777777" w:rsidR="00CA1EBF" w:rsidRDefault="00CA1EBF">
      <w:r>
        <w:t>______________________________________________________________________________</w:t>
      </w:r>
    </w:p>
    <w:p w14:paraId="074C10A8" w14:textId="77777777" w:rsidR="00CA1EBF" w:rsidRDefault="00CA1EBF"/>
    <w:p w14:paraId="0C27B1EF" w14:textId="77777777" w:rsidR="00CA1EBF" w:rsidRDefault="00CA1EBF"/>
    <w:p w14:paraId="69E1DA70" w14:textId="77777777" w:rsidR="00CA1EBF" w:rsidRDefault="00CA1EBF"/>
    <w:p w14:paraId="1885F8DF" w14:textId="77777777" w:rsidR="00CA1EBF" w:rsidRDefault="00CA1EBF">
      <w:pPr>
        <w:rPr>
          <w:bCs/>
        </w:rPr>
      </w:pPr>
    </w:p>
    <w:p w14:paraId="66A931FD" w14:textId="77777777" w:rsidR="00CA1EBF" w:rsidRDefault="00CA1EBF">
      <w:pPr>
        <w:rPr>
          <w:bCs/>
        </w:rPr>
      </w:pPr>
      <w:r>
        <w:rPr>
          <w:bCs/>
        </w:rPr>
        <w:t>Signatures:</w:t>
      </w:r>
    </w:p>
    <w:p w14:paraId="03EFB2D8" w14:textId="77777777" w:rsidR="00CA1EBF" w:rsidRDefault="00CA1EBF">
      <w:pPr>
        <w:rPr>
          <w:bCs/>
        </w:rPr>
      </w:pPr>
    </w:p>
    <w:p w14:paraId="1DACCC95" w14:textId="77777777" w:rsidR="00CA1EBF" w:rsidRDefault="00CA1EBF">
      <w:pPr>
        <w:rPr>
          <w:bCs/>
        </w:rPr>
      </w:pPr>
      <w:r>
        <w:rPr>
          <w:bCs/>
        </w:rPr>
        <w:t>Faculty Member:  ________________________________________</w:t>
      </w:r>
      <w:r>
        <w:rPr>
          <w:bCs/>
        </w:rPr>
        <w:tab/>
        <w:t>Date:  ____________</w:t>
      </w:r>
    </w:p>
    <w:p w14:paraId="093127E1" w14:textId="77777777" w:rsidR="00CA1EBF" w:rsidRDefault="00CA1EBF">
      <w:pPr>
        <w:rPr>
          <w:bCs/>
        </w:rPr>
      </w:pPr>
      <w:r>
        <w:t>(</w:t>
      </w:r>
      <w:r>
        <w:rPr>
          <w:b/>
          <w:bCs/>
          <w:i/>
          <w:iCs/>
        </w:rPr>
        <w:t>The signature of the faculty member does not necessarily imply agreement with the evaluation.)</w:t>
      </w:r>
    </w:p>
    <w:p w14:paraId="3DD39B9C" w14:textId="77777777" w:rsidR="00CA1EBF" w:rsidRDefault="00CA1EBF">
      <w:pPr>
        <w:rPr>
          <w:bCs/>
        </w:rPr>
      </w:pPr>
    </w:p>
    <w:p w14:paraId="7A058456" w14:textId="77777777" w:rsidR="00CA1EBF" w:rsidRDefault="00CA1EBF">
      <w:pPr>
        <w:rPr>
          <w:bCs/>
        </w:rPr>
      </w:pPr>
      <w:r>
        <w:rPr>
          <w:bCs/>
        </w:rPr>
        <w:t>Supervisor:  _____________________________________________</w:t>
      </w:r>
      <w:r>
        <w:rPr>
          <w:bCs/>
        </w:rPr>
        <w:tab/>
        <w:t>Date:  ____________</w:t>
      </w:r>
    </w:p>
    <w:p w14:paraId="40B2E12F" w14:textId="77777777" w:rsidR="00CA1EBF" w:rsidRDefault="00CA1EBF">
      <w:pPr>
        <w:rPr>
          <w:bCs/>
        </w:rPr>
      </w:pPr>
    </w:p>
    <w:p w14:paraId="2975B15A" w14:textId="77777777" w:rsidR="00CA1EBF" w:rsidRDefault="00CA1EBF">
      <w:pPr>
        <w:rPr>
          <w:bCs/>
        </w:rPr>
      </w:pPr>
    </w:p>
    <w:p w14:paraId="2321850A" w14:textId="77777777" w:rsidR="00CA1EBF" w:rsidRDefault="00E77EE8">
      <w:pPr>
        <w:rPr>
          <w:bCs/>
        </w:rPr>
      </w:pPr>
      <w:r>
        <w:rPr>
          <w:bCs/>
        </w:rPr>
        <w:t xml:space="preserve">Associate Provost:  </w:t>
      </w:r>
      <w:r w:rsidR="00CA1EBF">
        <w:rPr>
          <w:bCs/>
        </w:rPr>
        <w:t>_______________________________________</w:t>
      </w:r>
      <w:r w:rsidR="00CA1EBF">
        <w:rPr>
          <w:bCs/>
        </w:rPr>
        <w:tab/>
        <w:t>Date:  ____________</w:t>
      </w:r>
    </w:p>
    <w:p w14:paraId="57F9A513" w14:textId="77777777" w:rsidR="00CA1EBF" w:rsidRDefault="00CA1EBF">
      <w:pPr>
        <w:rPr>
          <w:bCs/>
        </w:rPr>
      </w:pPr>
    </w:p>
    <w:p w14:paraId="1F3EBEF1" w14:textId="77777777" w:rsidR="00CA1EBF" w:rsidRDefault="00CA1EBF">
      <w:pPr>
        <w:rPr>
          <w:bCs/>
        </w:rPr>
      </w:pPr>
    </w:p>
    <w:p w14:paraId="452FF2C0" w14:textId="77777777" w:rsidR="00CA1EBF" w:rsidRDefault="00CA1EBF">
      <w:pPr>
        <w:rPr>
          <w:bCs/>
        </w:rPr>
      </w:pPr>
    </w:p>
    <w:sectPr w:rsidR="00CA1EBF" w:rsidSect="00E7646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E876" w14:textId="77777777" w:rsidR="00C171A6" w:rsidRDefault="00C171A6">
      <w:r>
        <w:separator/>
      </w:r>
    </w:p>
  </w:endnote>
  <w:endnote w:type="continuationSeparator" w:id="0">
    <w:p w14:paraId="2FE9BE78" w14:textId="77777777" w:rsidR="00C171A6" w:rsidRDefault="00C1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6368" w14:textId="77777777" w:rsidR="00EE661A" w:rsidRDefault="00EE661A" w:rsidP="00493511">
    <w:pPr>
      <w:pStyle w:val="Footer"/>
      <w:rPr>
        <w:sz w:val="18"/>
        <w:szCs w:val="18"/>
      </w:rPr>
    </w:pPr>
    <w:r>
      <w:rPr>
        <w:rStyle w:val="PageNumber"/>
        <w:sz w:val="18"/>
        <w:szCs w:val="18"/>
      </w:rPr>
      <w:t xml:space="preserve">HR 140                                                                                           </w:t>
    </w: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>
      <w:rPr>
        <w:rStyle w:val="PageNumber"/>
        <w:sz w:val="18"/>
        <w:szCs w:val="18"/>
      </w:rPr>
      <w:fldChar w:fldCharType="separate"/>
    </w:r>
    <w:r w:rsidR="00E77EE8">
      <w:rPr>
        <w:rStyle w:val="PageNumber"/>
        <w:noProof/>
        <w:sz w:val="18"/>
        <w:szCs w:val="18"/>
      </w:rPr>
      <w:t>3</w:t>
    </w:r>
    <w:r>
      <w:rPr>
        <w:rStyle w:val="PageNumber"/>
        <w:sz w:val="18"/>
        <w:szCs w:val="18"/>
      </w:rPr>
      <w:fldChar w:fldCharType="end"/>
    </w:r>
    <w:r w:rsidR="00493511">
      <w:rPr>
        <w:rStyle w:val="PageNumber"/>
        <w:sz w:val="18"/>
        <w:szCs w:val="18"/>
      </w:rPr>
      <w:t xml:space="preserve">  </w:t>
    </w:r>
    <w:r w:rsidR="00E326DA">
      <w:rPr>
        <w:rStyle w:val="PageNumber"/>
        <w:sz w:val="18"/>
        <w:szCs w:val="18"/>
      </w:rPr>
      <w:t xml:space="preserve">            </w:t>
    </w:r>
    <w:r w:rsidR="00493511">
      <w:rPr>
        <w:rStyle w:val="PageNumber"/>
        <w:sz w:val="18"/>
        <w:szCs w:val="18"/>
      </w:rPr>
      <w:t xml:space="preserve"> </w:t>
    </w:r>
    <w:r w:rsidR="00493511">
      <w:rPr>
        <w:rStyle w:val="PageNumber"/>
        <w:sz w:val="18"/>
        <w:szCs w:val="18"/>
      </w:rPr>
      <w:tab/>
      <w:t xml:space="preserve">                                                        *Core Competency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C550" w14:textId="77777777" w:rsidR="00C171A6" w:rsidRDefault="00C171A6">
      <w:r>
        <w:separator/>
      </w:r>
    </w:p>
  </w:footnote>
  <w:footnote w:type="continuationSeparator" w:id="0">
    <w:p w14:paraId="49D4667D" w14:textId="77777777" w:rsidR="00C171A6" w:rsidRDefault="00C1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5B11"/>
    <w:multiLevelType w:val="hybridMultilevel"/>
    <w:tmpl w:val="C2C0B33A"/>
    <w:lvl w:ilvl="0" w:tplc="5F50E7E8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996099"/>
    <w:multiLevelType w:val="hybridMultilevel"/>
    <w:tmpl w:val="0C1AAA30"/>
    <w:lvl w:ilvl="0" w:tplc="127A49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89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2D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0E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9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0A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A6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A0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CEC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358BD"/>
    <w:multiLevelType w:val="hybridMultilevel"/>
    <w:tmpl w:val="07C0B2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705D1C"/>
    <w:multiLevelType w:val="hybridMultilevel"/>
    <w:tmpl w:val="21587FDC"/>
    <w:lvl w:ilvl="0" w:tplc="5DE21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02D74"/>
    <w:multiLevelType w:val="hybridMultilevel"/>
    <w:tmpl w:val="EBA83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D008B"/>
    <w:multiLevelType w:val="hybridMultilevel"/>
    <w:tmpl w:val="68D2C5A8"/>
    <w:lvl w:ilvl="0" w:tplc="568C9B1A">
      <w:start w:val="2"/>
      <w:numFmt w:val="upperLetter"/>
      <w:pStyle w:val="Heading3"/>
      <w:lvlText w:val="%1."/>
      <w:lvlJc w:val="left"/>
      <w:pPr>
        <w:tabs>
          <w:tab w:val="num" w:pos="1005"/>
        </w:tabs>
        <w:ind w:left="1005" w:hanging="405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5AB7710D"/>
    <w:multiLevelType w:val="hybridMultilevel"/>
    <w:tmpl w:val="AF361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B3BC5"/>
    <w:multiLevelType w:val="hybridMultilevel"/>
    <w:tmpl w:val="870C3992"/>
    <w:lvl w:ilvl="0" w:tplc="FDA09830">
      <w:start w:val="500"/>
      <w:numFmt w:val="upperRoman"/>
      <w:lvlText w:val="%1."/>
      <w:lvlJc w:val="left"/>
      <w:pPr>
        <w:tabs>
          <w:tab w:val="num" w:pos="1320"/>
        </w:tabs>
        <w:ind w:left="1320" w:hanging="72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73751C0F"/>
    <w:multiLevelType w:val="hybridMultilevel"/>
    <w:tmpl w:val="3DD44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A7A81"/>
    <w:multiLevelType w:val="hybridMultilevel"/>
    <w:tmpl w:val="4BE6133E"/>
    <w:lvl w:ilvl="0" w:tplc="D03654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47CE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162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48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F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A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834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28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88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7525F9"/>
    <w:multiLevelType w:val="hybridMultilevel"/>
    <w:tmpl w:val="DC9CFAD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2111003711">
    <w:abstractNumId w:val="9"/>
  </w:num>
  <w:num w:numId="2" w16cid:durableId="869030780">
    <w:abstractNumId w:val="1"/>
  </w:num>
  <w:num w:numId="3" w16cid:durableId="988555886">
    <w:abstractNumId w:val="0"/>
  </w:num>
  <w:num w:numId="4" w16cid:durableId="579801083">
    <w:abstractNumId w:val="10"/>
  </w:num>
  <w:num w:numId="5" w16cid:durableId="1000735227">
    <w:abstractNumId w:val="5"/>
  </w:num>
  <w:num w:numId="6" w16cid:durableId="672296952">
    <w:abstractNumId w:val="8"/>
  </w:num>
  <w:num w:numId="7" w16cid:durableId="930891766">
    <w:abstractNumId w:val="6"/>
  </w:num>
  <w:num w:numId="8" w16cid:durableId="784737170">
    <w:abstractNumId w:val="4"/>
  </w:num>
  <w:num w:numId="9" w16cid:durableId="479686986">
    <w:abstractNumId w:val="3"/>
  </w:num>
  <w:num w:numId="10" w16cid:durableId="1543591461">
    <w:abstractNumId w:val="2"/>
  </w:num>
  <w:num w:numId="11" w16cid:durableId="1678851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C40"/>
    <w:rsid w:val="00086B62"/>
    <w:rsid w:val="000C366B"/>
    <w:rsid w:val="00176DCA"/>
    <w:rsid w:val="00224AFF"/>
    <w:rsid w:val="00331C06"/>
    <w:rsid w:val="0033368F"/>
    <w:rsid w:val="00341930"/>
    <w:rsid w:val="003803DD"/>
    <w:rsid w:val="00384951"/>
    <w:rsid w:val="00387588"/>
    <w:rsid w:val="00485ED3"/>
    <w:rsid w:val="00493511"/>
    <w:rsid w:val="005A64E2"/>
    <w:rsid w:val="005D1591"/>
    <w:rsid w:val="00654294"/>
    <w:rsid w:val="00671B30"/>
    <w:rsid w:val="00673A46"/>
    <w:rsid w:val="006B5E86"/>
    <w:rsid w:val="00751C9E"/>
    <w:rsid w:val="007B6D33"/>
    <w:rsid w:val="008013E9"/>
    <w:rsid w:val="00806ED6"/>
    <w:rsid w:val="00855EC1"/>
    <w:rsid w:val="00872159"/>
    <w:rsid w:val="008778E8"/>
    <w:rsid w:val="00915E65"/>
    <w:rsid w:val="00984490"/>
    <w:rsid w:val="009A5A8A"/>
    <w:rsid w:val="00A6632E"/>
    <w:rsid w:val="00C171A6"/>
    <w:rsid w:val="00CA1EBF"/>
    <w:rsid w:val="00D21C40"/>
    <w:rsid w:val="00D8717E"/>
    <w:rsid w:val="00DC00E0"/>
    <w:rsid w:val="00E03C8E"/>
    <w:rsid w:val="00E326DA"/>
    <w:rsid w:val="00E76469"/>
    <w:rsid w:val="00E77EE8"/>
    <w:rsid w:val="00EE661A"/>
    <w:rsid w:val="00F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4ACDB"/>
  <w15:chartTrackingRefBased/>
  <w15:docId w15:val="{DE2B6461-67FF-43EE-844C-CACA2656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jc w:val="center"/>
      <w:outlineLvl w:val="1"/>
    </w:pPr>
    <w:rPr>
      <w:b/>
      <w:i/>
      <w:iCs/>
      <w:sz w:val="44"/>
    </w:rPr>
  </w:style>
  <w:style w:type="paragraph" w:styleId="Heading3">
    <w:name w:val="heading 3"/>
    <w:basedOn w:val="Normal"/>
    <w:next w:val="Normal"/>
    <w:qFormat/>
    <w:pPr>
      <w:keepNext/>
      <w:numPr>
        <w:numId w:val="5"/>
      </w:numPr>
      <w:spacing w:line="360" w:lineRule="auto"/>
      <w:ind w:left="1008" w:hanging="403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tabs>
        <w:tab w:val="num" w:pos="600"/>
      </w:tabs>
      <w:ind w:left="600" w:hanging="60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LineNumber">
    <w:name w:val="line number"/>
    <w:basedOn w:val="DefaultParagraphFont"/>
    <w:semiHidden/>
  </w:style>
  <w:style w:type="paragraph" w:styleId="BodyTextIndent">
    <w:name w:val="Body Text Indent"/>
    <w:basedOn w:val="Normal"/>
    <w:semiHidden/>
    <w:pPr>
      <w:ind w:left="600"/>
    </w:pPr>
  </w:style>
  <w:style w:type="paragraph" w:styleId="BodyTextIndent2">
    <w:name w:val="Body Text Indent 2"/>
    <w:basedOn w:val="Normal"/>
    <w:semiHidden/>
    <w:pPr>
      <w:ind w:left="1440" w:hanging="840"/>
    </w:pPr>
  </w:style>
  <w:style w:type="paragraph" w:styleId="BodyTextIndent3">
    <w:name w:val="Body Text Indent 3"/>
    <w:basedOn w:val="Normal"/>
    <w:semiHidden/>
    <w:pPr>
      <w:ind w:left="1440" w:hanging="840"/>
    </w:pPr>
    <w:rPr>
      <w:b/>
      <w:bCs/>
    </w:rPr>
  </w:style>
  <w:style w:type="paragraph" w:styleId="Title">
    <w:name w:val="Title"/>
    <w:basedOn w:val="Normal"/>
    <w:link w:val="TitleChar"/>
    <w:qFormat/>
    <w:pPr>
      <w:tabs>
        <w:tab w:val="left" w:pos="1080"/>
      </w:tabs>
      <w:jc w:val="center"/>
    </w:pPr>
    <w:rPr>
      <w:b/>
    </w:rPr>
  </w:style>
  <w:style w:type="paragraph" w:styleId="BodyText">
    <w:name w:val="Body Text"/>
    <w:basedOn w:val="Normal"/>
    <w:semiHidden/>
    <w:pPr>
      <w:jc w:val="both"/>
    </w:pPr>
  </w:style>
  <w:style w:type="character" w:customStyle="1" w:styleId="HeaderChar">
    <w:name w:val="Header Char"/>
    <w:basedOn w:val="DefaultParagraphFont"/>
    <w:link w:val="Header"/>
    <w:semiHidden/>
    <w:rsid w:val="00D8717E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8717E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DC27-1835-4106-B5C1-D954D2C7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Proposal 1</vt:lpstr>
    </vt:vector>
  </TitlesOfParts>
  <Company>Fccj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Proposal 1</dc:title>
  <dc:subject/>
  <dc:creator>ccarab</dc:creator>
  <cp:keywords/>
  <cp:lastModifiedBy>Microsoft Office User</cp:lastModifiedBy>
  <cp:revision>2</cp:revision>
  <cp:lastPrinted>2015-01-06T21:02:00Z</cp:lastPrinted>
  <dcterms:created xsi:type="dcterms:W3CDTF">2023-01-04T21:18:00Z</dcterms:created>
  <dcterms:modified xsi:type="dcterms:W3CDTF">2023-01-04T21:18:00Z</dcterms:modified>
</cp:coreProperties>
</file>